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B8" w:rsidRDefault="005F22B8" w:rsidP="006E1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513017" w:rsidRPr="00513017" w:rsidRDefault="00513017" w:rsidP="006E10CB">
      <w:pPr>
        <w:jc w:val="center"/>
      </w:pPr>
      <w:r w:rsidRPr="00513017">
        <w:t>(пояснения для заполнения)</w:t>
      </w:r>
    </w:p>
    <w:p w:rsidR="005F22B8" w:rsidRDefault="005F22B8" w:rsidP="004B67DD">
      <w:pPr>
        <w:numPr>
          <w:ilvl w:val="0"/>
          <w:numId w:val="1"/>
        </w:numPr>
        <w:tabs>
          <w:tab w:val="clear" w:pos="720"/>
          <w:tab w:val="num" w:pos="-142"/>
        </w:tabs>
        <w:ind w:left="-709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ребенке</w:t>
      </w:r>
    </w:p>
    <w:p w:rsidR="005F22B8" w:rsidRPr="00C43C91" w:rsidRDefault="005F22B8" w:rsidP="001564E7">
      <w:pPr>
        <w:tabs>
          <w:tab w:val="num" w:pos="-142"/>
        </w:tabs>
        <w:ind w:left="-709"/>
        <w:jc w:val="both"/>
        <w:rPr>
          <w:b/>
        </w:rPr>
      </w:pPr>
      <w:r>
        <w:rPr>
          <w:b/>
        </w:rPr>
        <w:t>Группа</w:t>
      </w:r>
      <w:r w:rsidR="001564E7">
        <w:rPr>
          <w:b/>
        </w:rPr>
        <w:t>:</w:t>
      </w:r>
      <w:r w:rsidRPr="00C43C91">
        <w:t>__</w:t>
      </w:r>
      <w:r w:rsidR="001564E7">
        <w:t xml:space="preserve">______________________________ </w:t>
      </w:r>
      <w:r w:rsidR="001564E7" w:rsidRPr="001564E7">
        <w:rPr>
          <w:b/>
        </w:rPr>
        <w:t>Воспитатели:</w:t>
      </w:r>
      <w:r w:rsidR="001564E7">
        <w:rPr>
          <w:b/>
        </w:rPr>
        <w:t>__________________________________</w:t>
      </w:r>
    </w:p>
    <w:p w:rsidR="002B7F1E" w:rsidRDefault="004B67DD" w:rsidP="004B67DD">
      <w:pPr>
        <w:tabs>
          <w:tab w:val="num" w:pos="-142"/>
        </w:tabs>
        <w:ind w:left="-709" w:hanging="425"/>
        <w:jc w:val="both"/>
      </w:pPr>
      <w:r>
        <w:rPr>
          <w:b/>
        </w:rPr>
        <w:t xml:space="preserve">       </w:t>
      </w:r>
      <w:r w:rsidR="001564E7">
        <w:rPr>
          <w:b/>
        </w:rPr>
        <w:t xml:space="preserve">Ф.И. </w:t>
      </w:r>
      <w:r w:rsidR="005F22B8">
        <w:rPr>
          <w:b/>
        </w:rPr>
        <w:t xml:space="preserve">ребенка </w:t>
      </w:r>
      <w:r w:rsidR="005F22B8" w:rsidRPr="00C43C91">
        <w:t>_</w:t>
      </w:r>
      <w:r w:rsidR="005F22B8">
        <w:t>____________________________</w:t>
      </w:r>
      <w:r w:rsidR="001564E7">
        <w:t>_________________________________________</w:t>
      </w:r>
      <w:r w:rsidR="005F22B8">
        <w:t>___</w:t>
      </w:r>
      <w:r w:rsidR="005F22B8" w:rsidRPr="00C43C91">
        <w:t xml:space="preserve"> </w:t>
      </w:r>
    </w:p>
    <w:p w:rsidR="005F22B8" w:rsidRDefault="004B67DD" w:rsidP="004B67DD">
      <w:pPr>
        <w:tabs>
          <w:tab w:val="num" w:pos="-142"/>
        </w:tabs>
        <w:ind w:left="-709" w:hanging="425"/>
        <w:jc w:val="both"/>
        <w:rPr>
          <w:b/>
        </w:rPr>
      </w:pPr>
      <w:r>
        <w:rPr>
          <w:b/>
        </w:rPr>
        <w:t xml:space="preserve">       </w:t>
      </w:r>
      <w:r w:rsidR="005F22B8">
        <w:rPr>
          <w:b/>
        </w:rPr>
        <w:t>Дата рождения</w:t>
      </w:r>
      <w:r w:rsidR="001564E7">
        <w:rPr>
          <w:b/>
        </w:rPr>
        <w:t>:</w:t>
      </w:r>
      <w:r w:rsidR="005F22B8">
        <w:t>_______________</w:t>
      </w:r>
      <w:r w:rsidR="001564E7">
        <w:t>____________</w:t>
      </w:r>
      <w:r w:rsidR="005F22B8">
        <w:t>_____</w:t>
      </w:r>
      <w:r w:rsidR="001564E7" w:rsidRPr="001564E7">
        <w:rPr>
          <w:b/>
        </w:rPr>
        <w:t>Возраст:</w:t>
      </w:r>
      <w:r w:rsidR="001564E7">
        <w:t>________________________________</w:t>
      </w:r>
    </w:p>
    <w:p w:rsidR="005F22B8" w:rsidRPr="00857FCC" w:rsidRDefault="00864E20" w:rsidP="004B67DD">
      <w:pPr>
        <w:numPr>
          <w:ilvl w:val="0"/>
          <w:numId w:val="1"/>
        </w:numPr>
        <w:tabs>
          <w:tab w:val="clear" w:pos="720"/>
          <w:tab w:val="num" w:pos="-142"/>
        </w:tabs>
        <w:ind w:left="-709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 физического развития ребенка</w:t>
      </w:r>
      <w:r w:rsidR="009B6B47">
        <w:t xml:space="preserve">: </w:t>
      </w:r>
      <w:r w:rsidR="009B6B47" w:rsidRPr="00857FCC">
        <w:rPr>
          <w:sz w:val="28"/>
          <w:szCs w:val="28"/>
        </w:rPr>
        <w:t>особенности здоровья ребенка</w:t>
      </w:r>
      <w:r w:rsidR="004E7C68" w:rsidRPr="00857FCC">
        <w:rPr>
          <w:sz w:val="28"/>
          <w:szCs w:val="28"/>
        </w:rPr>
        <w:t xml:space="preserve"> (слух, зрение)</w:t>
      </w:r>
      <w:r w:rsidR="009B6B47" w:rsidRPr="00857FCC">
        <w:rPr>
          <w:sz w:val="28"/>
          <w:szCs w:val="28"/>
        </w:rPr>
        <w:t>, диагноз (если он открыт), особенности развития опорно-двигательного аппарата</w:t>
      </w:r>
      <w:r w:rsidR="004E7C68" w:rsidRPr="00857FCC">
        <w:rPr>
          <w:sz w:val="28"/>
          <w:szCs w:val="28"/>
        </w:rPr>
        <w:t>, часто-болеющий ребенок или нет</w:t>
      </w:r>
    </w:p>
    <w:p w:rsidR="00E270DF" w:rsidRPr="00857FCC" w:rsidRDefault="00E270DF" w:rsidP="004B67DD">
      <w:pPr>
        <w:pStyle w:val="a4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0" w:afterAutospacing="0"/>
        <w:ind w:left="-709" w:hanging="425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825F3">
        <w:rPr>
          <w:b/>
          <w:sz w:val="28"/>
          <w:szCs w:val="28"/>
        </w:rPr>
        <w:t>Индивидуальные особенности ребенка</w:t>
      </w:r>
      <w:r w:rsidR="0057551F">
        <w:t xml:space="preserve">: </w:t>
      </w:r>
      <w:r w:rsidR="0057551F" w:rsidRPr="00857FCC">
        <w:rPr>
          <w:sz w:val="28"/>
          <w:szCs w:val="28"/>
        </w:rPr>
        <w:t>темперамент, темп работы, работоспособность</w:t>
      </w:r>
    </w:p>
    <w:p w:rsidR="00641B86" w:rsidRDefault="00E270DF" w:rsidP="004B67DD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ind w:left="-709" w:hanging="425"/>
        <w:jc w:val="both"/>
        <w:rPr>
          <w:b/>
          <w:sz w:val="28"/>
          <w:szCs w:val="28"/>
        </w:rPr>
      </w:pPr>
      <w:r w:rsidRPr="0057551F">
        <w:rPr>
          <w:b/>
          <w:color w:val="000000"/>
          <w:sz w:val="28"/>
          <w:szCs w:val="28"/>
        </w:rPr>
        <w:t> </w:t>
      </w:r>
      <w:r w:rsidR="0057551F" w:rsidRPr="0057551F">
        <w:rPr>
          <w:b/>
          <w:color w:val="000000"/>
          <w:sz w:val="28"/>
          <w:szCs w:val="28"/>
        </w:rPr>
        <w:t>Интересы</w:t>
      </w:r>
      <w:r w:rsidR="00D23700">
        <w:rPr>
          <w:b/>
          <w:color w:val="000000"/>
          <w:sz w:val="28"/>
          <w:szCs w:val="28"/>
        </w:rPr>
        <w:t>:</w:t>
      </w:r>
      <w:r w:rsidR="00EC7C61">
        <w:rPr>
          <w:b/>
          <w:color w:val="000000"/>
          <w:sz w:val="28"/>
          <w:szCs w:val="28"/>
        </w:rPr>
        <w:t xml:space="preserve"> </w:t>
      </w:r>
      <w:r w:rsidR="00990186">
        <w:rPr>
          <w:color w:val="000000"/>
          <w:sz w:val="28"/>
          <w:szCs w:val="28"/>
        </w:rPr>
        <w:t>предпочтения</w:t>
      </w:r>
      <w:r w:rsidR="00EC7C61" w:rsidRPr="00EC7C61">
        <w:rPr>
          <w:color w:val="000000"/>
          <w:sz w:val="28"/>
          <w:szCs w:val="28"/>
        </w:rPr>
        <w:t xml:space="preserve">, </w:t>
      </w:r>
      <w:r w:rsidR="00EC7C61">
        <w:rPr>
          <w:color w:val="000000"/>
          <w:sz w:val="28"/>
          <w:szCs w:val="28"/>
        </w:rPr>
        <w:t>увлечения ребенка</w:t>
      </w:r>
      <w:r w:rsidR="0013529A">
        <w:rPr>
          <w:b/>
          <w:color w:val="000000"/>
          <w:sz w:val="28"/>
          <w:szCs w:val="28"/>
        </w:rPr>
        <w:t xml:space="preserve"> </w:t>
      </w:r>
      <w:r w:rsidR="00D23700">
        <w:rPr>
          <w:b/>
          <w:color w:val="000000"/>
          <w:sz w:val="28"/>
          <w:szCs w:val="28"/>
        </w:rPr>
        <w:t xml:space="preserve"> </w:t>
      </w:r>
      <w:r w:rsidRPr="0057551F">
        <w:rPr>
          <w:b/>
          <w:sz w:val="28"/>
          <w:szCs w:val="28"/>
        </w:rPr>
        <w:t xml:space="preserve"> </w:t>
      </w:r>
      <w:r w:rsidR="0057551F" w:rsidRPr="0057551F">
        <w:rPr>
          <w:b/>
          <w:sz w:val="28"/>
          <w:szCs w:val="28"/>
        </w:rPr>
        <w:t xml:space="preserve"> </w:t>
      </w:r>
    </w:p>
    <w:p w:rsidR="0057551F" w:rsidRPr="00857FCC" w:rsidRDefault="00641B86" w:rsidP="004B67DD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ind w:left="-709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57551F" w:rsidRPr="0057551F">
        <w:rPr>
          <w:b/>
          <w:sz w:val="28"/>
          <w:szCs w:val="28"/>
        </w:rPr>
        <w:t>клонности</w:t>
      </w:r>
      <w:r w:rsidR="00D23700">
        <w:rPr>
          <w:b/>
          <w:sz w:val="28"/>
          <w:szCs w:val="28"/>
        </w:rPr>
        <w:t xml:space="preserve">: </w:t>
      </w:r>
      <w:r w:rsidR="00D23700" w:rsidRPr="00857FCC">
        <w:rPr>
          <w:sz w:val="28"/>
          <w:szCs w:val="28"/>
        </w:rPr>
        <w:t>приоритетный вид деятельности</w:t>
      </w:r>
    </w:p>
    <w:p w:rsidR="00513017" w:rsidRPr="00513017" w:rsidRDefault="0013529A" w:rsidP="00513017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ind w:left="-709" w:hanging="425"/>
        <w:jc w:val="both"/>
        <w:rPr>
          <w:sz w:val="28"/>
        </w:rPr>
      </w:pPr>
      <w:r w:rsidRPr="00513017">
        <w:rPr>
          <w:b/>
          <w:sz w:val="28"/>
        </w:rPr>
        <w:t>О</w:t>
      </w:r>
      <w:r w:rsidR="002449F2" w:rsidRPr="00513017">
        <w:rPr>
          <w:b/>
          <w:sz w:val="28"/>
        </w:rPr>
        <w:t>собенности латерализации</w:t>
      </w:r>
      <w:r w:rsidRPr="00513017">
        <w:rPr>
          <w:sz w:val="28"/>
        </w:rPr>
        <w:t>: праворукий, леворукий, амбидекстр</w:t>
      </w:r>
    </w:p>
    <w:tbl>
      <w:tblPr>
        <w:tblStyle w:val="a5"/>
        <w:tblW w:w="0" w:type="auto"/>
        <w:tblInd w:w="-1168" w:type="dxa"/>
        <w:tblLook w:val="04A0"/>
      </w:tblPr>
      <w:tblGrid>
        <w:gridCol w:w="560"/>
        <w:gridCol w:w="1983"/>
        <w:gridCol w:w="1852"/>
        <w:gridCol w:w="2268"/>
        <w:gridCol w:w="1984"/>
        <w:gridCol w:w="2375"/>
      </w:tblGrid>
      <w:tr w:rsidR="006827A7" w:rsidTr="00513017">
        <w:trPr>
          <w:trHeight w:val="200"/>
        </w:trPr>
        <w:tc>
          <w:tcPr>
            <w:tcW w:w="560" w:type="dxa"/>
            <w:vMerge w:val="restart"/>
          </w:tcPr>
          <w:p w:rsidR="006827A7" w:rsidRPr="000131F1" w:rsidRDefault="006827A7" w:rsidP="000131F1">
            <w:pPr>
              <w:jc w:val="center"/>
              <w:rPr>
                <w:b/>
                <w:sz w:val="28"/>
              </w:rPr>
            </w:pPr>
            <w:r w:rsidRPr="000131F1">
              <w:rPr>
                <w:b/>
                <w:sz w:val="28"/>
              </w:rPr>
              <w:t>№</w:t>
            </w:r>
          </w:p>
        </w:tc>
        <w:tc>
          <w:tcPr>
            <w:tcW w:w="1983" w:type="dxa"/>
            <w:vMerge w:val="restart"/>
          </w:tcPr>
          <w:p w:rsidR="006827A7" w:rsidRPr="000131F1" w:rsidRDefault="006827A7" w:rsidP="000131F1">
            <w:pPr>
              <w:jc w:val="center"/>
              <w:rPr>
                <w:b/>
                <w:sz w:val="28"/>
              </w:rPr>
            </w:pPr>
          </w:p>
        </w:tc>
        <w:tc>
          <w:tcPr>
            <w:tcW w:w="4120" w:type="dxa"/>
            <w:gridSpan w:val="2"/>
          </w:tcPr>
          <w:p w:rsidR="006827A7" w:rsidRPr="000131F1" w:rsidRDefault="006827A7" w:rsidP="000131F1">
            <w:pPr>
              <w:jc w:val="center"/>
              <w:rPr>
                <w:b/>
                <w:sz w:val="28"/>
              </w:rPr>
            </w:pPr>
            <w:r w:rsidRPr="000131F1">
              <w:rPr>
                <w:b/>
                <w:sz w:val="28"/>
              </w:rPr>
              <w:t>Способности</w:t>
            </w:r>
          </w:p>
        </w:tc>
        <w:tc>
          <w:tcPr>
            <w:tcW w:w="4359" w:type="dxa"/>
            <w:gridSpan w:val="2"/>
          </w:tcPr>
          <w:p w:rsidR="006827A7" w:rsidRPr="000131F1" w:rsidRDefault="006827A7" w:rsidP="000131F1">
            <w:pPr>
              <w:jc w:val="center"/>
              <w:rPr>
                <w:b/>
                <w:sz w:val="28"/>
              </w:rPr>
            </w:pPr>
            <w:r w:rsidRPr="000131F1">
              <w:rPr>
                <w:b/>
                <w:sz w:val="28"/>
              </w:rPr>
              <w:t>Проблемы в развитии</w:t>
            </w:r>
          </w:p>
        </w:tc>
      </w:tr>
      <w:tr w:rsidR="006827A7" w:rsidTr="00513017">
        <w:trPr>
          <w:trHeight w:val="140"/>
        </w:trPr>
        <w:tc>
          <w:tcPr>
            <w:tcW w:w="560" w:type="dxa"/>
            <w:vMerge/>
          </w:tcPr>
          <w:p w:rsidR="006827A7" w:rsidRDefault="006827A7" w:rsidP="006E10CB"/>
        </w:tc>
        <w:tc>
          <w:tcPr>
            <w:tcW w:w="1983" w:type="dxa"/>
            <w:vMerge/>
          </w:tcPr>
          <w:p w:rsidR="006827A7" w:rsidRDefault="006827A7" w:rsidP="006E10CB"/>
        </w:tc>
        <w:tc>
          <w:tcPr>
            <w:tcW w:w="4120" w:type="dxa"/>
            <w:gridSpan w:val="2"/>
          </w:tcPr>
          <w:p w:rsidR="00B66013" w:rsidRDefault="00B66013" w:rsidP="00271FD1">
            <w:pPr>
              <w:pStyle w:val="a3"/>
              <w:tabs>
                <w:tab w:val="left" w:pos="248"/>
              </w:tabs>
              <w:spacing w:after="100" w:afterAutospacing="1"/>
              <w:ind w:left="0"/>
              <w:jc w:val="both"/>
              <w:rPr>
                <w:color w:val="000000"/>
                <w:sz w:val="21"/>
                <w:szCs w:val="21"/>
              </w:rPr>
            </w:pPr>
            <w:r w:rsidRPr="00B66013">
              <w:rPr>
                <w:color w:val="000000"/>
                <w:sz w:val="21"/>
                <w:szCs w:val="21"/>
              </w:rPr>
              <w:t>К </w:t>
            </w:r>
            <w:r>
              <w:rPr>
                <w:color w:val="000000"/>
                <w:sz w:val="21"/>
                <w:szCs w:val="21"/>
              </w:rPr>
              <w:t>общим способностям  относятся:</w:t>
            </w:r>
          </w:p>
          <w:p w:rsidR="00B66013" w:rsidRDefault="00B66013" w:rsidP="00271FD1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248"/>
                <w:tab w:val="num" w:pos="353"/>
              </w:tabs>
              <w:spacing w:after="100" w:afterAutospacing="1"/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познавательные</w:t>
            </w:r>
            <w:r w:rsidRPr="00B66013">
              <w:rPr>
                <w:b/>
                <w:bCs/>
                <w:color w:val="000000"/>
                <w:sz w:val="21"/>
                <w:szCs w:val="21"/>
              </w:rPr>
              <w:t xml:space="preserve"> способност</w:t>
            </w:r>
            <w:r>
              <w:rPr>
                <w:b/>
                <w:bCs/>
                <w:color w:val="000000"/>
                <w:sz w:val="21"/>
                <w:szCs w:val="21"/>
              </w:rPr>
              <w:t>и:</w:t>
            </w:r>
            <w:r w:rsidRPr="00B66013">
              <w:rPr>
                <w:color w:val="000000"/>
                <w:sz w:val="21"/>
                <w:szCs w:val="21"/>
              </w:rPr>
              <w:t>  сенсорные, интеллектуальные и творческие. </w:t>
            </w:r>
          </w:p>
          <w:p w:rsidR="00B66013" w:rsidRPr="00B66013" w:rsidRDefault="00B66013" w:rsidP="00271FD1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248"/>
                <w:tab w:val="num" w:pos="353"/>
              </w:tabs>
              <w:spacing w:after="100" w:afterAutospacing="1"/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B66013">
              <w:rPr>
                <w:b/>
                <w:bCs/>
                <w:color w:val="000000"/>
                <w:sz w:val="21"/>
                <w:szCs w:val="21"/>
              </w:rPr>
              <w:t>Сенсорные (перцептивные)</w:t>
            </w:r>
            <w:r w:rsidRPr="00B66013">
              <w:rPr>
                <w:color w:val="000000"/>
                <w:sz w:val="21"/>
                <w:szCs w:val="21"/>
              </w:rPr>
              <w:t> </w:t>
            </w:r>
            <w:r w:rsidRPr="009737B3">
              <w:rPr>
                <w:b/>
                <w:color w:val="000000"/>
                <w:sz w:val="21"/>
                <w:szCs w:val="21"/>
              </w:rPr>
              <w:t>способности</w:t>
            </w:r>
            <w:r w:rsidRPr="00B66013">
              <w:rPr>
                <w:color w:val="000000"/>
                <w:sz w:val="21"/>
                <w:szCs w:val="21"/>
              </w:rPr>
              <w:t xml:space="preserve"> связаны с восприятием ребенком предметов и их качеств, они составляют основу умственного развития и интенсивно формируются с 3—4 лет.</w:t>
            </w:r>
          </w:p>
          <w:p w:rsidR="009737B3" w:rsidRDefault="00B66013" w:rsidP="00271FD1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248"/>
                <w:tab w:val="num" w:pos="353"/>
              </w:tabs>
              <w:spacing w:after="100" w:afterAutospacing="1"/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B66013">
              <w:rPr>
                <w:b/>
                <w:color w:val="000000"/>
                <w:sz w:val="21"/>
                <w:szCs w:val="21"/>
              </w:rPr>
              <w:t>Интеллектуальные способности:</w:t>
            </w:r>
            <w:r w:rsidRPr="00B66013">
              <w:rPr>
                <w:color w:val="000000"/>
                <w:sz w:val="21"/>
                <w:szCs w:val="21"/>
              </w:rPr>
              <w:t>  действия наглядного моделирования: замещение, использование готовых моделей и построение модели на основе установления отношений между заместителем и замещаемым объектом. </w:t>
            </w:r>
          </w:p>
          <w:p w:rsidR="00B66013" w:rsidRPr="00B66013" w:rsidRDefault="00B66013" w:rsidP="00271FD1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248"/>
                <w:tab w:val="num" w:pos="353"/>
              </w:tabs>
              <w:spacing w:after="100" w:afterAutospacing="1"/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B66013">
              <w:rPr>
                <w:b/>
                <w:bCs/>
                <w:color w:val="000000"/>
                <w:sz w:val="21"/>
                <w:szCs w:val="21"/>
              </w:rPr>
              <w:t>Творческие способности</w:t>
            </w:r>
            <w:r w:rsidRPr="00B66013">
              <w:rPr>
                <w:color w:val="000000"/>
                <w:sz w:val="21"/>
                <w:szCs w:val="21"/>
              </w:rPr>
              <w:t> связаны с воображением, что позволяет находить оригинальные способы и средства решения задач, придумывать сказку или историю, создавать замысел игры или рисунка.</w:t>
            </w:r>
          </w:p>
          <w:p w:rsidR="00B66013" w:rsidRPr="00B66013" w:rsidRDefault="00B66013" w:rsidP="00271FD1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248"/>
                <w:tab w:val="num" w:pos="353"/>
              </w:tabs>
              <w:spacing w:after="100" w:afterAutospacing="1"/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B66013">
              <w:rPr>
                <w:b/>
                <w:bCs/>
                <w:color w:val="000000"/>
                <w:sz w:val="21"/>
                <w:szCs w:val="21"/>
              </w:rPr>
              <w:t>Практические способности</w:t>
            </w:r>
            <w:r w:rsidRPr="00B66013">
              <w:rPr>
                <w:color w:val="000000"/>
                <w:sz w:val="21"/>
                <w:szCs w:val="21"/>
              </w:rPr>
              <w:t> проявляются в совместной деятельности (трудовой, игровой, конструктивной). Это, прежде всего, </w:t>
            </w:r>
            <w:r w:rsidRPr="00B66013">
              <w:rPr>
                <w:b/>
                <w:bCs/>
                <w:i/>
                <w:iCs/>
                <w:color w:val="000000"/>
                <w:sz w:val="21"/>
                <w:szCs w:val="21"/>
              </w:rPr>
              <w:t>организаторские способности</w:t>
            </w:r>
            <w:r w:rsidRPr="00B66013">
              <w:rPr>
                <w:color w:val="000000"/>
                <w:sz w:val="21"/>
                <w:szCs w:val="21"/>
              </w:rPr>
              <w:t>, т.к. эти виды деятельности носят коллективный характер. В конструктивной деятельности развиваются </w:t>
            </w:r>
            <w:r w:rsidRPr="00B66013">
              <w:rPr>
                <w:b/>
                <w:bCs/>
                <w:i/>
                <w:iCs/>
                <w:color w:val="000000"/>
                <w:sz w:val="21"/>
                <w:szCs w:val="21"/>
              </w:rPr>
              <w:t>конструктивно-технические способности</w:t>
            </w:r>
            <w:r w:rsidRPr="00B66013">
              <w:rPr>
                <w:color w:val="000000"/>
                <w:sz w:val="21"/>
                <w:szCs w:val="21"/>
              </w:rPr>
              <w:t> – пространственное видение, воображение, умение представить предмет в целом и по частям.</w:t>
            </w:r>
          </w:p>
          <w:p w:rsidR="006827A7" w:rsidRPr="00B66013" w:rsidRDefault="00B66013" w:rsidP="00271FD1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248"/>
                <w:tab w:val="num" w:pos="353"/>
              </w:tabs>
              <w:spacing w:after="100" w:afterAutospacing="1"/>
              <w:ind w:left="0" w:firstLine="0"/>
              <w:jc w:val="both"/>
            </w:pPr>
            <w:r w:rsidRPr="00B66013">
              <w:rPr>
                <w:b/>
                <w:bCs/>
                <w:color w:val="000000"/>
                <w:sz w:val="21"/>
                <w:szCs w:val="21"/>
              </w:rPr>
              <w:t>Специальные способности</w:t>
            </w:r>
            <w:r w:rsidR="009737B3">
              <w:rPr>
                <w:color w:val="000000"/>
                <w:sz w:val="21"/>
                <w:szCs w:val="21"/>
              </w:rPr>
              <w:t xml:space="preserve">: </w:t>
            </w:r>
            <w:r w:rsidRPr="00B66013">
              <w:rPr>
                <w:color w:val="000000"/>
                <w:sz w:val="21"/>
                <w:szCs w:val="21"/>
              </w:rPr>
              <w:t xml:space="preserve"> художественные,</w:t>
            </w:r>
            <w:r w:rsidR="009737B3">
              <w:rPr>
                <w:color w:val="000000"/>
                <w:sz w:val="21"/>
                <w:szCs w:val="21"/>
              </w:rPr>
              <w:t xml:space="preserve"> двигательные и коммуникативные,</w:t>
            </w:r>
            <w:r w:rsidRPr="00B66013">
              <w:rPr>
                <w:color w:val="000000"/>
                <w:sz w:val="21"/>
                <w:szCs w:val="21"/>
              </w:rPr>
              <w:t xml:space="preserve"> т.к. ребенок включается в разнообразные виды деятельности – поет, танцует, рисует, лепит</w:t>
            </w:r>
            <w:r w:rsidR="009737B3">
              <w:rPr>
                <w:color w:val="000000"/>
                <w:sz w:val="21"/>
                <w:szCs w:val="21"/>
              </w:rPr>
              <w:t>, бегает,, прыгает, организует, общается</w:t>
            </w:r>
            <w:r w:rsidRPr="00B66013">
              <w:rPr>
                <w:color w:val="000000"/>
                <w:sz w:val="21"/>
                <w:szCs w:val="21"/>
              </w:rPr>
              <w:t>. У дошкольника проявляются изобразительные способности, декоративно-прикладные, театрально-речевые, музыкальные</w:t>
            </w:r>
          </w:p>
        </w:tc>
        <w:tc>
          <w:tcPr>
            <w:tcW w:w="4359" w:type="dxa"/>
            <w:gridSpan w:val="2"/>
          </w:tcPr>
          <w:p w:rsidR="006827A7" w:rsidRPr="009737B3" w:rsidRDefault="004C625F" w:rsidP="009737B3">
            <w:pPr>
              <w:jc w:val="both"/>
              <w:rPr>
                <w:color w:val="000000" w:themeColor="text1"/>
              </w:rPr>
            </w:pPr>
            <w:r w:rsidRPr="009737B3">
              <w:rPr>
                <w:color w:val="000000" w:themeColor="text1"/>
              </w:rPr>
              <w:t>-освоение образовательных областей н</w:t>
            </w:r>
            <w:r w:rsidR="00E0239B" w:rsidRPr="009737B3">
              <w:rPr>
                <w:color w:val="000000" w:themeColor="text1"/>
              </w:rPr>
              <w:t>а основании мониторинга</w:t>
            </w:r>
            <w:r w:rsidRPr="009737B3">
              <w:rPr>
                <w:color w:val="000000" w:themeColor="text1"/>
              </w:rPr>
              <w:t>;</w:t>
            </w:r>
          </w:p>
          <w:p w:rsidR="004C625F" w:rsidRPr="009737B3" w:rsidRDefault="004C625F" w:rsidP="009737B3">
            <w:pPr>
              <w:jc w:val="both"/>
              <w:rPr>
                <w:color w:val="000000" w:themeColor="text1"/>
              </w:rPr>
            </w:pPr>
            <w:r w:rsidRPr="009737B3">
              <w:rPr>
                <w:color w:val="000000" w:themeColor="text1"/>
              </w:rPr>
              <w:t xml:space="preserve">- проблемы в эмоционально-личностном развитии на основе </w:t>
            </w:r>
            <w:r w:rsidR="00B66013" w:rsidRPr="009737B3">
              <w:rPr>
                <w:color w:val="000000" w:themeColor="text1"/>
              </w:rPr>
              <w:t>карты индивидуального развития ребенка-дошкольника</w:t>
            </w:r>
            <w:r w:rsidRPr="009737B3">
              <w:rPr>
                <w:color w:val="000000" w:themeColor="text1"/>
              </w:rPr>
              <w:t>;</w:t>
            </w:r>
            <w:r w:rsidR="00513017">
              <w:rPr>
                <w:color w:val="000000" w:themeColor="text1"/>
              </w:rPr>
              <w:t xml:space="preserve"> (заполняет воспитатель)</w:t>
            </w:r>
          </w:p>
          <w:p w:rsidR="004C625F" w:rsidRPr="009737B3" w:rsidRDefault="004C625F" w:rsidP="009737B3">
            <w:pPr>
              <w:jc w:val="both"/>
              <w:rPr>
                <w:color w:val="000000" w:themeColor="text1"/>
              </w:rPr>
            </w:pPr>
            <w:r w:rsidRPr="009737B3">
              <w:rPr>
                <w:color w:val="000000" w:themeColor="text1"/>
              </w:rPr>
              <w:t xml:space="preserve">- какие компоненты речи </w:t>
            </w:r>
            <w:r w:rsidR="00592C0E" w:rsidRPr="009737B3">
              <w:rPr>
                <w:color w:val="000000" w:themeColor="text1"/>
              </w:rPr>
              <w:t>нарушены (заполняет учитель-логопед)</w:t>
            </w:r>
          </w:p>
        </w:tc>
      </w:tr>
      <w:tr w:rsidR="00B66013" w:rsidTr="00571363">
        <w:trPr>
          <w:trHeight w:val="416"/>
        </w:trPr>
        <w:tc>
          <w:tcPr>
            <w:tcW w:w="560" w:type="dxa"/>
            <w:vMerge/>
          </w:tcPr>
          <w:p w:rsidR="00B66013" w:rsidRDefault="00B66013" w:rsidP="006E10CB"/>
        </w:tc>
        <w:tc>
          <w:tcPr>
            <w:tcW w:w="1983" w:type="dxa"/>
            <w:vMerge/>
          </w:tcPr>
          <w:p w:rsidR="00B66013" w:rsidRDefault="00B66013" w:rsidP="006E10CB"/>
        </w:tc>
        <w:tc>
          <w:tcPr>
            <w:tcW w:w="1852" w:type="dxa"/>
          </w:tcPr>
          <w:p w:rsidR="00B66013" w:rsidRDefault="00B66013" w:rsidP="00571363">
            <w:r>
              <w:t>Задачи на начало года</w:t>
            </w:r>
          </w:p>
          <w:p w:rsidR="00B66013" w:rsidRDefault="00B66013" w:rsidP="00571363"/>
        </w:tc>
        <w:tc>
          <w:tcPr>
            <w:tcW w:w="2268" w:type="dxa"/>
          </w:tcPr>
          <w:p w:rsidR="00B66013" w:rsidRDefault="00B66013" w:rsidP="00571363">
            <w:r>
              <w:t>Задачи на середину года</w:t>
            </w:r>
          </w:p>
        </w:tc>
        <w:tc>
          <w:tcPr>
            <w:tcW w:w="1984" w:type="dxa"/>
          </w:tcPr>
          <w:p w:rsidR="00B66013" w:rsidRDefault="00B66013" w:rsidP="00571363">
            <w:r>
              <w:t>Задачи на начало года</w:t>
            </w:r>
          </w:p>
          <w:p w:rsidR="00B66013" w:rsidRDefault="00B66013" w:rsidP="00571363"/>
        </w:tc>
        <w:tc>
          <w:tcPr>
            <w:tcW w:w="2375" w:type="dxa"/>
          </w:tcPr>
          <w:p w:rsidR="00B66013" w:rsidRDefault="00B66013" w:rsidP="00571363">
            <w:r>
              <w:t>Задачи на середину года</w:t>
            </w:r>
          </w:p>
        </w:tc>
      </w:tr>
      <w:tr w:rsidR="00B66013" w:rsidTr="004B67DD">
        <w:tc>
          <w:tcPr>
            <w:tcW w:w="560" w:type="dxa"/>
          </w:tcPr>
          <w:p w:rsidR="00B66013" w:rsidRDefault="00B66013" w:rsidP="006E10CB">
            <w:r>
              <w:t>1</w:t>
            </w:r>
          </w:p>
        </w:tc>
        <w:tc>
          <w:tcPr>
            <w:tcW w:w="1983" w:type="dxa"/>
          </w:tcPr>
          <w:p w:rsidR="00B66013" w:rsidRDefault="00B66013" w:rsidP="006E10CB">
            <w:r>
              <w:t>Воспитатели</w:t>
            </w:r>
          </w:p>
        </w:tc>
        <w:tc>
          <w:tcPr>
            <w:tcW w:w="1852" w:type="dxa"/>
          </w:tcPr>
          <w:p w:rsidR="00B66013" w:rsidRDefault="00B66013" w:rsidP="006E10CB"/>
          <w:p w:rsidR="0035134B" w:rsidRDefault="0035134B" w:rsidP="006E10CB"/>
        </w:tc>
        <w:tc>
          <w:tcPr>
            <w:tcW w:w="2268" w:type="dxa"/>
          </w:tcPr>
          <w:p w:rsidR="00B66013" w:rsidRDefault="00B66013" w:rsidP="006E10CB"/>
        </w:tc>
        <w:tc>
          <w:tcPr>
            <w:tcW w:w="1984" w:type="dxa"/>
          </w:tcPr>
          <w:p w:rsidR="00B66013" w:rsidRDefault="00B66013" w:rsidP="006E10CB"/>
        </w:tc>
        <w:tc>
          <w:tcPr>
            <w:tcW w:w="2375" w:type="dxa"/>
          </w:tcPr>
          <w:p w:rsidR="00B66013" w:rsidRDefault="00B66013" w:rsidP="006E10CB"/>
        </w:tc>
      </w:tr>
      <w:tr w:rsidR="00B66013" w:rsidTr="004B67DD">
        <w:tc>
          <w:tcPr>
            <w:tcW w:w="560" w:type="dxa"/>
          </w:tcPr>
          <w:p w:rsidR="00B66013" w:rsidRDefault="00B66013" w:rsidP="006E10CB">
            <w:r>
              <w:t>2</w:t>
            </w:r>
          </w:p>
        </w:tc>
        <w:tc>
          <w:tcPr>
            <w:tcW w:w="1983" w:type="dxa"/>
          </w:tcPr>
          <w:p w:rsidR="00B66013" w:rsidRDefault="00B66013" w:rsidP="006E10CB">
            <w:r>
              <w:t>Инструктор по ФИЗО</w:t>
            </w:r>
          </w:p>
        </w:tc>
        <w:tc>
          <w:tcPr>
            <w:tcW w:w="1852" w:type="dxa"/>
          </w:tcPr>
          <w:p w:rsidR="00B66013" w:rsidRDefault="00B66013" w:rsidP="006E10CB"/>
        </w:tc>
        <w:tc>
          <w:tcPr>
            <w:tcW w:w="2268" w:type="dxa"/>
          </w:tcPr>
          <w:p w:rsidR="00B66013" w:rsidRDefault="00B66013" w:rsidP="006E10CB"/>
        </w:tc>
        <w:tc>
          <w:tcPr>
            <w:tcW w:w="1984" w:type="dxa"/>
          </w:tcPr>
          <w:p w:rsidR="00B66013" w:rsidRDefault="00B66013" w:rsidP="006E10CB"/>
        </w:tc>
        <w:tc>
          <w:tcPr>
            <w:tcW w:w="2375" w:type="dxa"/>
          </w:tcPr>
          <w:p w:rsidR="00B66013" w:rsidRDefault="00B66013" w:rsidP="006E10CB"/>
        </w:tc>
      </w:tr>
      <w:tr w:rsidR="00B66013" w:rsidTr="004B67DD">
        <w:tc>
          <w:tcPr>
            <w:tcW w:w="560" w:type="dxa"/>
          </w:tcPr>
          <w:p w:rsidR="00B66013" w:rsidRDefault="00B66013" w:rsidP="006E10CB">
            <w:r>
              <w:t>3</w:t>
            </w:r>
          </w:p>
        </w:tc>
        <w:tc>
          <w:tcPr>
            <w:tcW w:w="1983" w:type="dxa"/>
          </w:tcPr>
          <w:p w:rsidR="00B66013" w:rsidRDefault="00B66013" w:rsidP="006E10CB">
            <w:r>
              <w:t>Муз.руководители</w:t>
            </w:r>
          </w:p>
        </w:tc>
        <w:tc>
          <w:tcPr>
            <w:tcW w:w="1852" w:type="dxa"/>
          </w:tcPr>
          <w:p w:rsidR="00B66013" w:rsidRDefault="00B66013" w:rsidP="006E10CB"/>
          <w:p w:rsidR="0035134B" w:rsidRDefault="0035134B" w:rsidP="006E10CB"/>
        </w:tc>
        <w:tc>
          <w:tcPr>
            <w:tcW w:w="2268" w:type="dxa"/>
          </w:tcPr>
          <w:p w:rsidR="00B66013" w:rsidRDefault="00B66013" w:rsidP="006E10CB"/>
        </w:tc>
        <w:tc>
          <w:tcPr>
            <w:tcW w:w="1984" w:type="dxa"/>
          </w:tcPr>
          <w:p w:rsidR="00B66013" w:rsidRDefault="00B66013" w:rsidP="006E10CB"/>
        </w:tc>
        <w:tc>
          <w:tcPr>
            <w:tcW w:w="2375" w:type="dxa"/>
          </w:tcPr>
          <w:p w:rsidR="00B66013" w:rsidRDefault="00B66013" w:rsidP="006E10CB"/>
        </w:tc>
      </w:tr>
      <w:tr w:rsidR="00B66013" w:rsidTr="004B67DD">
        <w:tc>
          <w:tcPr>
            <w:tcW w:w="560" w:type="dxa"/>
          </w:tcPr>
          <w:p w:rsidR="00B66013" w:rsidRDefault="00B66013" w:rsidP="006E10CB">
            <w:r>
              <w:t>4</w:t>
            </w:r>
          </w:p>
        </w:tc>
        <w:tc>
          <w:tcPr>
            <w:tcW w:w="1983" w:type="dxa"/>
          </w:tcPr>
          <w:p w:rsidR="00B66013" w:rsidRDefault="00B66013" w:rsidP="008F3CA1">
            <w:r>
              <w:t>Педагог-психолог</w:t>
            </w:r>
          </w:p>
        </w:tc>
        <w:tc>
          <w:tcPr>
            <w:tcW w:w="1852" w:type="dxa"/>
          </w:tcPr>
          <w:p w:rsidR="00B66013" w:rsidRDefault="00B66013" w:rsidP="006E10CB"/>
          <w:p w:rsidR="0035134B" w:rsidRDefault="0035134B" w:rsidP="006E10CB"/>
        </w:tc>
        <w:tc>
          <w:tcPr>
            <w:tcW w:w="2268" w:type="dxa"/>
          </w:tcPr>
          <w:p w:rsidR="00B66013" w:rsidRDefault="00B66013" w:rsidP="006E10CB"/>
        </w:tc>
        <w:tc>
          <w:tcPr>
            <w:tcW w:w="1984" w:type="dxa"/>
          </w:tcPr>
          <w:p w:rsidR="00B66013" w:rsidRDefault="00B66013" w:rsidP="006E10CB"/>
        </w:tc>
        <w:tc>
          <w:tcPr>
            <w:tcW w:w="2375" w:type="dxa"/>
          </w:tcPr>
          <w:p w:rsidR="00B66013" w:rsidRDefault="00B66013" w:rsidP="006E10CB"/>
        </w:tc>
      </w:tr>
      <w:tr w:rsidR="00B66013" w:rsidTr="004B67DD">
        <w:trPr>
          <w:trHeight w:val="516"/>
        </w:trPr>
        <w:tc>
          <w:tcPr>
            <w:tcW w:w="560" w:type="dxa"/>
          </w:tcPr>
          <w:p w:rsidR="00B66013" w:rsidRDefault="00B66013" w:rsidP="006E10CB">
            <w:r>
              <w:t>5</w:t>
            </w:r>
          </w:p>
        </w:tc>
        <w:tc>
          <w:tcPr>
            <w:tcW w:w="1983" w:type="dxa"/>
          </w:tcPr>
          <w:p w:rsidR="00B66013" w:rsidRDefault="00B66013" w:rsidP="006E10CB">
            <w:r>
              <w:t xml:space="preserve">Логопед </w:t>
            </w:r>
            <w:bookmarkStart w:id="0" w:name="_GoBack"/>
            <w:bookmarkEnd w:id="0"/>
          </w:p>
        </w:tc>
        <w:tc>
          <w:tcPr>
            <w:tcW w:w="1852" w:type="dxa"/>
          </w:tcPr>
          <w:p w:rsidR="00B66013" w:rsidRDefault="00B66013" w:rsidP="006E10CB"/>
        </w:tc>
        <w:tc>
          <w:tcPr>
            <w:tcW w:w="2268" w:type="dxa"/>
          </w:tcPr>
          <w:p w:rsidR="00B66013" w:rsidRDefault="00B66013" w:rsidP="006E10CB"/>
        </w:tc>
        <w:tc>
          <w:tcPr>
            <w:tcW w:w="1984" w:type="dxa"/>
          </w:tcPr>
          <w:p w:rsidR="00B66013" w:rsidRDefault="00B66013" w:rsidP="006E10CB"/>
        </w:tc>
        <w:tc>
          <w:tcPr>
            <w:tcW w:w="2375" w:type="dxa"/>
          </w:tcPr>
          <w:p w:rsidR="00B66013" w:rsidRDefault="00B66013" w:rsidP="006E10CB"/>
        </w:tc>
      </w:tr>
    </w:tbl>
    <w:p w:rsidR="00F74F67" w:rsidRDefault="00F74F67" w:rsidP="006E10CB"/>
    <w:p w:rsidR="008F328C" w:rsidRDefault="008F328C" w:rsidP="00FE4014">
      <w:pPr>
        <w:ind w:left="-1134"/>
      </w:pPr>
      <w:r>
        <w:t>Предложение родителей__________________________________________________________</w:t>
      </w:r>
      <w:r w:rsidR="00FE4014">
        <w:t>_________</w:t>
      </w:r>
      <w:r>
        <w:t>_</w:t>
      </w:r>
    </w:p>
    <w:p w:rsidR="008F328C" w:rsidRDefault="008F328C" w:rsidP="00FE4014">
      <w:pPr>
        <w:ind w:left="-113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4014">
        <w:t>____________________________________</w:t>
      </w:r>
      <w:r>
        <w:t>__</w:t>
      </w:r>
    </w:p>
    <w:p w:rsidR="008F328C" w:rsidRDefault="008F328C" w:rsidP="00FE4014">
      <w:pPr>
        <w:ind w:left="-1134"/>
      </w:pPr>
      <w:r>
        <w:t>Согласие родителей ____________________/__________________________________________</w:t>
      </w:r>
    </w:p>
    <w:sectPr w:rsidR="008F328C" w:rsidSect="0051301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805"/>
    <w:multiLevelType w:val="multilevel"/>
    <w:tmpl w:val="C63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67888"/>
    <w:multiLevelType w:val="multilevel"/>
    <w:tmpl w:val="979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610CC"/>
    <w:multiLevelType w:val="hybridMultilevel"/>
    <w:tmpl w:val="8632B520"/>
    <w:lvl w:ilvl="0" w:tplc="23F2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63EF7"/>
    <w:rsid w:val="000131F1"/>
    <w:rsid w:val="00060A50"/>
    <w:rsid w:val="00060B3A"/>
    <w:rsid w:val="00063A5F"/>
    <w:rsid w:val="0013529A"/>
    <w:rsid w:val="001564E7"/>
    <w:rsid w:val="00177A5B"/>
    <w:rsid w:val="002020FD"/>
    <w:rsid w:val="002449F2"/>
    <w:rsid w:val="00271FD1"/>
    <w:rsid w:val="002B7F1E"/>
    <w:rsid w:val="002C3871"/>
    <w:rsid w:val="002E0487"/>
    <w:rsid w:val="003050EF"/>
    <w:rsid w:val="00331AF5"/>
    <w:rsid w:val="0035134B"/>
    <w:rsid w:val="0036429F"/>
    <w:rsid w:val="003D6445"/>
    <w:rsid w:val="00447895"/>
    <w:rsid w:val="0045513C"/>
    <w:rsid w:val="004927AF"/>
    <w:rsid w:val="004B67DD"/>
    <w:rsid w:val="004C625F"/>
    <w:rsid w:val="004E7C68"/>
    <w:rsid w:val="00513017"/>
    <w:rsid w:val="005373A0"/>
    <w:rsid w:val="00571363"/>
    <w:rsid w:val="0057551F"/>
    <w:rsid w:val="00592C0E"/>
    <w:rsid w:val="005F22B8"/>
    <w:rsid w:val="00613FBB"/>
    <w:rsid w:val="00640BB5"/>
    <w:rsid w:val="00641B86"/>
    <w:rsid w:val="006827A7"/>
    <w:rsid w:val="006936CA"/>
    <w:rsid w:val="006E10CB"/>
    <w:rsid w:val="006F3500"/>
    <w:rsid w:val="007A3ED1"/>
    <w:rsid w:val="007D7C53"/>
    <w:rsid w:val="00857FCC"/>
    <w:rsid w:val="00864E20"/>
    <w:rsid w:val="008F328C"/>
    <w:rsid w:val="008F3CA1"/>
    <w:rsid w:val="009737B3"/>
    <w:rsid w:val="00990186"/>
    <w:rsid w:val="009B17F7"/>
    <w:rsid w:val="009B6B47"/>
    <w:rsid w:val="009D2963"/>
    <w:rsid w:val="009D4101"/>
    <w:rsid w:val="00A56AC2"/>
    <w:rsid w:val="00AE2C0B"/>
    <w:rsid w:val="00B66013"/>
    <w:rsid w:val="00B74900"/>
    <w:rsid w:val="00C0474A"/>
    <w:rsid w:val="00C136EA"/>
    <w:rsid w:val="00C825F3"/>
    <w:rsid w:val="00D164FC"/>
    <w:rsid w:val="00D23700"/>
    <w:rsid w:val="00D63EF7"/>
    <w:rsid w:val="00E0239B"/>
    <w:rsid w:val="00E270DF"/>
    <w:rsid w:val="00EC7C61"/>
    <w:rsid w:val="00EF0992"/>
    <w:rsid w:val="00F74F67"/>
    <w:rsid w:val="00FB696E"/>
    <w:rsid w:val="00FD1689"/>
    <w:rsid w:val="00FE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0D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01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25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7A6E-F0EA-4840-A6A0-A4C30D8E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Cад 2</dc:creator>
  <cp:keywords/>
  <dc:description/>
  <cp:lastModifiedBy>Светлана Владимировна</cp:lastModifiedBy>
  <cp:revision>43</cp:revision>
  <dcterms:created xsi:type="dcterms:W3CDTF">2017-09-08T02:41:00Z</dcterms:created>
  <dcterms:modified xsi:type="dcterms:W3CDTF">2017-09-28T01:51:00Z</dcterms:modified>
</cp:coreProperties>
</file>