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91" w:rsidRPr="00314491" w:rsidRDefault="00314491" w:rsidP="0031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158B" w:rsidRPr="0049158B" w:rsidRDefault="00E53FC9" w:rsidP="00491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Универсальный </w:t>
      </w:r>
      <w:r w:rsidR="0049158B" w:rsidRPr="0049158B">
        <w:rPr>
          <w:rFonts w:ascii="Times New Roman" w:hAnsi="Times New Roman" w:cs="Times New Roman"/>
          <w:b/>
          <w:sz w:val="24"/>
          <w:szCs w:val="24"/>
        </w:rPr>
        <w:t>шаблон комментированного анализа ННОД</w:t>
      </w:r>
    </w:p>
    <w:p w:rsidR="0049158B" w:rsidRPr="0049158B" w:rsidRDefault="0049158B" w:rsidP="004915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58B" w:rsidRDefault="0049158B" w:rsidP="004915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sz w:val="20"/>
          <w:szCs w:val="20"/>
        </w:rPr>
        <w:t xml:space="preserve">представленного занятия (непрерывная непосредственно образовательная деятельность,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досуговая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деятельность, коррекционно-развивающее занятие)………….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Реализуемая приоритетная образовательная область ….. в интеграции с ОО ………………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Решаемые задачи </w:t>
      </w:r>
      <w:r>
        <w:rPr>
          <w:rFonts w:ascii="Times New Roman" w:hAnsi="Times New Roman" w:cs="Times New Roman"/>
          <w:b/>
          <w:sz w:val="20"/>
          <w:szCs w:val="20"/>
        </w:rPr>
        <w:t>приоритетных областей</w:t>
      </w:r>
      <w:r>
        <w:rPr>
          <w:rFonts w:ascii="Times New Roman" w:hAnsi="Times New Roman" w:cs="Times New Roman"/>
          <w:sz w:val="20"/>
          <w:szCs w:val="20"/>
        </w:rPr>
        <w:t xml:space="preserve"> представлены в конспекте.</w:t>
      </w:r>
    </w:p>
    <w:p w:rsidR="0049158B" w:rsidRDefault="0049158B" w:rsidP="00491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49158B" w:rsidRPr="0049158B" w:rsidRDefault="0049158B" w:rsidP="004915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вводной части педагог мотивирует детей на освоение темы, используя…..(формы и виды деятельности)</w:t>
      </w:r>
    </w:p>
    <w:p w:rsidR="0049158B" w:rsidRDefault="0049158B" w:rsidP="0049158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произошедшего</w:t>
      </w:r>
      <w:proofErr w:type="gramEnd"/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 организовал ……………..  Это способствовало приобщению детей к …… формированию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t>С целью активизации интереса….Учитывая возрастные и индивидуальные особенности детей, педагог….Опираясь на опыт детей, педагог….В данной игровой ситуации педагог способствовал….расширял кругозор….формировал…..содействовал развитию…..Учитывая принципы партнерской позиции, педагог…..предоставил выбор….</w:t>
      </w:r>
    </w:p>
    <w:p w:rsidR="0049158B" w:rsidRPr="0049158B" w:rsidRDefault="0049158B" w:rsidP="004915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</w:t>
      </w:r>
    </w:p>
    <w:p w:rsidR="0049158B" w:rsidRPr="0049158B" w:rsidRDefault="0049158B" w:rsidP="004915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основной части занятия решались задачи приоритетной образовательной области….Через создание проблемной ситуации педагог….Воспитатель, организуя беседу (ситуативный разговор), приобщал детей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…..</w:t>
      </w:r>
    </w:p>
    <w:p w:rsidR="0049158B" w:rsidRDefault="0049158B" w:rsidP="0049158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Анализ произошедшего, достоинства и недостатки. </w:t>
      </w:r>
      <w:r>
        <w:rPr>
          <w:rFonts w:ascii="Times New Roman" w:hAnsi="Times New Roman" w:cs="Times New Roman"/>
          <w:sz w:val="20"/>
          <w:szCs w:val="20"/>
        </w:rPr>
        <w:t xml:space="preserve">В случае указания недостатков, предложить варианты, которые будут эффективны в решении образовательных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задач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соответствовать принципам, заложенным в  ФГТ.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Педагог, организуя ………. деятельность (указать форму), приобщал детей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……. формировал представлении о…..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игровой ситуации ………… дети осваивали ……. приобретали умения и навыки…… 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каждого ребёнка было средство для достижения нового образовательного результата: (перечислить)…..в ситуации (какой) каждый ребёнок …….</w:t>
      </w:r>
      <w:proofErr w:type="gramStart"/>
      <w:r>
        <w:rPr>
          <w:rFonts w:ascii="Times New Roman" w:hAnsi="Times New Roman" w:cs="Times New Roman"/>
          <w:sz w:val="20"/>
          <w:szCs w:val="20"/>
        </w:rPr>
        <w:t>сказал</w:t>
      </w:r>
      <w:proofErr w:type="gramEnd"/>
      <w:r>
        <w:rPr>
          <w:rFonts w:ascii="Times New Roman" w:hAnsi="Times New Roman" w:cs="Times New Roman"/>
          <w:sz w:val="20"/>
          <w:szCs w:val="20"/>
        </w:rPr>
        <w:t>…осуществлял движения под музыку….рисовал, лепил и т.п……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Педагог, организуя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t>деятельность, формировал представления о ……., формировал умения и навыки (указать какие конкретно).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целью сохранения и укрепления физического и психического здоровья детей  проведена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физминутки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(другая форма, указать какая). 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организуемой педагогом двигательной деятельности дети также осваивают ……..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Необходимо отметить ситуации, связанные с учётом возрастных и индивидуальных возможности детей, соблюдения принципов партнёрской позиции.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заключительной части,</w:t>
      </w:r>
      <w:r>
        <w:rPr>
          <w:rFonts w:ascii="Times New Roman" w:hAnsi="Times New Roman" w:cs="Times New Roman"/>
          <w:sz w:val="20"/>
          <w:szCs w:val="20"/>
        </w:rPr>
        <w:t xml:space="preserve"> организуя ….. (указать форму), педагог обращался ……</w:t>
      </w:r>
    </w:p>
    <w:p w:rsidR="0049158B" w:rsidRDefault="0049158B" w:rsidP="0049158B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Анализ произошедшего, достоинства и недостатки.</w:t>
      </w:r>
    </w:p>
    <w:p w:rsidR="0049158B" w:rsidRDefault="0049158B" w:rsidP="00491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158B">
        <w:rPr>
          <w:rFonts w:ascii="Times New Roman" w:hAnsi="Times New Roman" w:cs="Times New Roman"/>
          <w:sz w:val="20"/>
          <w:szCs w:val="20"/>
        </w:rPr>
        <w:t>____________________________</w:t>
      </w:r>
      <w:r w:rsidRPr="00F16025">
        <w:rPr>
          <w:rFonts w:ascii="Times New Roman" w:hAnsi="Times New Roman" w:cs="Times New Roman"/>
          <w:sz w:val="20"/>
          <w:szCs w:val="20"/>
        </w:rPr>
        <w:t>__</w:t>
      </w:r>
    </w:p>
    <w:p w:rsidR="0049158B" w:rsidRPr="0049158B" w:rsidRDefault="0049158B" w:rsidP="004915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протяжении всего занятия педагог учитывал принцип партнёрской позиции – (указать конкретно).</w:t>
      </w:r>
    </w:p>
    <w:p w:rsidR="0049158B" w:rsidRDefault="0049158B" w:rsidP="00491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ННОД соответствовал принципу развивающего образования. Воспитатель создавал образовательные ситуации в зоне ближайшего развития. Это ситуация ……(указать конкретно ситуации).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все  задачи, поставленные в соответствии с возрастными особенностями, решены. Формат ННОД соответствует «занимательному делу». Дети увлечённо занимались разной деятельностью: (указать какой, перечислить).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Весь сюжет занятия построен в форме …. (указать), в процессе которой дети активно осваивали ….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приобретали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 формировались следующие </w:t>
      </w:r>
      <w:r>
        <w:rPr>
          <w:rFonts w:ascii="Times New Roman" w:hAnsi="Times New Roman" w:cs="Times New Roman"/>
          <w:b/>
          <w:sz w:val="20"/>
          <w:szCs w:val="20"/>
        </w:rPr>
        <w:t xml:space="preserve">характеристики </w:t>
      </w:r>
      <w:r>
        <w:rPr>
          <w:rFonts w:ascii="Times New Roman" w:hAnsi="Times New Roman" w:cs="Times New Roman"/>
          <w:sz w:val="20"/>
          <w:szCs w:val="20"/>
        </w:rPr>
        <w:t>(перечислить ФГОС ДО)</w:t>
      </w:r>
    </w:p>
    <w:p w:rsidR="0049158B" w:rsidRDefault="0049158B" w:rsidP="00491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1D" w:rsidRPr="00F16025" w:rsidRDefault="00A4421D"/>
    <w:sectPr w:rsidR="00A4421D" w:rsidRPr="00F16025" w:rsidSect="00A4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0B1"/>
    <w:multiLevelType w:val="hybridMultilevel"/>
    <w:tmpl w:val="FA0C30E8"/>
    <w:lvl w:ilvl="0" w:tplc="37180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158B"/>
    <w:rsid w:val="001A556C"/>
    <w:rsid w:val="00251ED4"/>
    <w:rsid w:val="00283926"/>
    <w:rsid w:val="002E6660"/>
    <w:rsid w:val="00314491"/>
    <w:rsid w:val="0049158B"/>
    <w:rsid w:val="007609ED"/>
    <w:rsid w:val="009A0EA8"/>
    <w:rsid w:val="00A4421D"/>
    <w:rsid w:val="00E53FC9"/>
    <w:rsid w:val="00F1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осипова </cp:lastModifiedBy>
  <cp:revision>9</cp:revision>
  <cp:lastPrinted>2013-10-17T02:59:00Z</cp:lastPrinted>
  <dcterms:created xsi:type="dcterms:W3CDTF">2013-10-17T02:34:00Z</dcterms:created>
  <dcterms:modified xsi:type="dcterms:W3CDTF">2013-10-21T15:34:00Z</dcterms:modified>
</cp:coreProperties>
</file>